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BC68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</w:rPr>
      </w:pPr>
      <w:r>
        <w:rPr>
          <w:rFonts w:hint="eastAsia" w:ascii="黑体" w:hAnsi="黑体" w:eastAsia="黑体" w:cs="黑体"/>
        </w:rPr>
        <w:t>数字证书续费所需材料</w:t>
      </w:r>
    </w:p>
    <w:p w14:paraId="42132D96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color w:val="FF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highlight w:val="none"/>
        </w:rPr>
        <w:t>注：（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highlight w:val="none"/>
          <w:lang w:eastAsia="zh-CN"/>
        </w:rPr>
        <w:t>续费需邮寄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highlight w:val="none"/>
          <w:lang w:val="en-US" w:eastAsia="zh-CN"/>
        </w:rPr>
        <w:t>CA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highlight w:val="none"/>
          <w:lang w:eastAsia="zh-CN"/>
        </w:rPr>
        <w:t>证书，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highlight w:val="none"/>
        </w:rPr>
        <w:t>招、投标企业数字证书续费后，请重新登录系统将加密文件上传至续费后的证书内，否则会导致解密失败）。</w:t>
      </w:r>
    </w:p>
    <w:p w14:paraId="0875C0C1">
      <w:pPr>
        <w:pStyle w:val="2"/>
        <w:bidi w:val="0"/>
        <w:outlineLvl w:val="0"/>
        <w:rPr>
          <w:rFonts w:hint="eastAsia"/>
          <w:lang w:val="en-US" w:eastAsia="zh-CN"/>
        </w:rPr>
      </w:pPr>
      <w:bookmarkStart w:id="0" w:name="_Toc2741"/>
      <w:r>
        <w:rPr>
          <w:rFonts w:hint="eastAsia"/>
          <w:lang w:eastAsia="zh-CN"/>
        </w:rPr>
        <w:t>所需材料</w:t>
      </w:r>
      <w:bookmarkEnd w:id="0"/>
      <w:r>
        <w:rPr>
          <w:rFonts w:hint="eastAsia"/>
          <w:lang w:eastAsia="zh-CN"/>
        </w:rPr>
        <w:t>说明：</w:t>
      </w:r>
      <w:r>
        <w:rPr>
          <w:rFonts w:hint="eastAsia"/>
          <w:lang w:val="en-US" w:eastAsia="zh-CN"/>
        </w:rPr>
        <w:t xml:space="preserve">  </w:t>
      </w:r>
    </w:p>
    <w:p w14:paraId="4306E03F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24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材料准备齐全后，请将所提供的材料以邮件附件的形式发送至邮箱shuzizhengshu@hljca.com；</w:t>
      </w:r>
    </w:p>
    <w:p w14:paraId="1BB18EC9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24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邮件标题格式示例：</w:t>
      </w:r>
    </w:p>
    <w:p w14:paraId="2C550A78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26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招标人+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某某公司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+续费；</w:t>
      </w:r>
    </w:p>
    <w:p w14:paraId="5BE3D79D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26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投标人+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某某公司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+续费；</w:t>
      </w:r>
    </w:p>
    <w:p w14:paraId="1BE387FD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26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专家姓名+续费；</w:t>
      </w:r>
    </w:p>
    <w:p w14:paraId="0CEF5135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24" w:firstLineChars="200"/>
        <w:textAlignment w:val="auto"/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数字证书（CA锁）采用邮费“到付”的方式寄回，收到数字证书材料合格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后1-2个工作日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安排寄出；</w:t>
      </w:r>
    </w:p>
    <w:p w14:paraId="6ED4735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企业续费：</w:t>
      </w:r>
    </w:p>
    <w:p w14:paraId="27BBB0E3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数字证书（单位、单位（副）、法人、授权代表）</w:t>
      </w:r>
    </w:p>
    <w:p w14:paraId="2D922CBE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营业执照、法人身份证、经办人身份证（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扫描件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加盖公章）</w:t>
      </w:r>
    </w:p>
    <w:p w14:paraId="7C1360B3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汇款凭证（公对公汇款）</w:t>
      </w:r>
    </w:p>
    <w:p w14:paraId="0BF1A89D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开票信息+接收电子发票信息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的手机号和邮箱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如需开具增值税专用发票（专票）请在开票信息中进行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标注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）。</w:t>
      </w:r>
    </w:p>
    <w:p w14:paraId="68D88167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回寄地址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（与数字证书一同邮寄，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如需自取，请在邮寄信息处标明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D7CF85B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48AF3551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专家续费：</w:t>
      </w:r>
    </w:p>
    <w:p w14:paraId="6A43135C">
      <w:pPr>
        <w:pStyle w:val="8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数字证书（专家）</w:t>
      </w:r>
    </w:p>
    <w:p w14:paraId="46EF3516">
      <w:pPr>
        <w:pStyle w:val="8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汇款凭证（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可以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个人对公汇款）</w:t>
      </w:r>
    </w:p>
    <w:p w14:paraId="15675BBF">
      <w:pPr>
        <w:pStyle w:val="8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开票信息+接收电子发票信息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的手机号和邮箱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B5A891B">
      <w:pPr>
        <w:pStyle w:val="8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回寄地址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（与数字证书一同邮寄，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如需自取，请在邮寄信息处标明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6B07227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 w14:paraId="71F1737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数字证书</w:t>
      </w:r>
      <w:r>
        <w:rPr>
          <w:rFonts w:hint="eastAsia" w:ascii="仿宋" w:hAnsi="仿宋" w:eastAsia="仿宋" w:cs="仿宋"/>
          <w:b/>
          <w:sz w:val="32"/>
          <w:szCs w:val="32"/>
        </w:rPr>
        <w:t>邮寄地址：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哈尔滨市香坊区珠江路29号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,北大荒招标有限公司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10楼 黑龙江CA认证窗口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0451-55195720</w:t>
      </w:r>
    </w:p>
    <w:p w14:paraId="7B8A572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汇款信息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1DDB970C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名      称：黑龙江省数字证书认证有限公司</w:t>
      </w:r>
    </w:p>
    <w:p w14:paraId="376DF97C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账      号：166459121048</w:t>
      </w:r>
    </w:p>
    <w:p w14:paraId="1231226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开  户  行：中国银行股份有限公司黑龙江省分行营业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部</w:t>
      </w:r>
    </w:p>
    <w:p w14:paraId="5434851C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      号：104261003014（方便查询具体位置）</w:t>
      </w:r>
    </w:p>
    <w:p w14:paraId="34BA0BA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DCA5692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数字证书收费标准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2309933D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评委专家：（个人）160元/个/年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BD7AECB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（单位）380元/个/年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26EA7D1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招标代理: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（单位）380元/个/年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EEBD06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人：（单位）380元/个/年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4033572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（法人）380元/个/年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ED756DC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（单位副锁）320元/个/年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1FB2BBB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（授权代表）380元/个/年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31E26E2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丢失补锁（不分证书类别）：50元/个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DDA41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DAEC21"/>
    <w:multiLevelType w:val="singleLevel"/>
    <w:tmpl w:val="F8DAEC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D765AE"/>
    <w:multiLevelType w:val="singleLevel"/>
    <w:tmpl w:val="5FD765AE"/>
    <w:lvl w:ilvl="0" w:tentative="0">
      <w:start w:val="1"/>
      <w:numFmt w:val="decimal"/>
      <w:lvlText w:val="%1."/>
      <w:lvlJc w:val="left"/>
    </w:lvl>
  </w:abstractNum>
  <w:abstractNum w:abstractNumId="2">
    <w:nsid w:val="5FD765B9"/>
    <w:multiLevelType w:val="singleLevel"/>
    <w:tmpl w:val="5FD765B9"/>
    <w:lvl w:ilvl="0" w:tentative="0">
      <w:start w:val="1"/>
      <w:numFmt w:val="decimal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OGM0MzJhNzVkMmE4OTA5OGUxYWVkZTVkZTJiNTcifQ=="/>
  </w:docVars>
  <w:rsids>
    <w:rsidRoot w:val="575E6F61"/>
    <w:rsid w:val="26FA6596"/>
    <w:rsid w:val="30525985"/>
    <w:rsid w:val="38755D15"/>
    <w:rsid w:val="3CFA7724"/>
    <w:rsid w:val="506B3679"/>
    <w:rsid w:val="575E6F61"/>
    <w:rsid w:val="5EBE171A"/>
    <w:rsid w:val="6BBC1DEA"/>
    <w:rsid w:val="6CC072DA"/>
    <w:rsid w:val="73D3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spacing w:val="-4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mbria" w:hAnsi="Cambria" w:eastAsia="黑体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spacing w:val="-4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hAnsi="Times New Roman" w:eastAsia="仿宋_GB2312" w:cs="Times New Roman"/>
      <w:spacing w:val="-4"/>
      <w:sz w:val="18"/>
      <w:szCs w:val="18"/>
    </w:rPr>
  </w:style>
  <w:style w:type="paragraph" w:customStyle="1" w:styleId="7">
    <w:name w:val="标题 11"/>
    <w:qFormat/>
    <w:uiPriority w:val="0"/>
    <w:pPr>
      <w:spacing w:before="340" w:after="330" w:line="576" w:lineRule="auto"/>
    </w:pPr>
    <w:rPr>
      <w:rFonts w:ascii="Times New Roman" w:hAnsiTheme="minorHAnsi" w:eastAsiaTheme="minorEastAsia" w:cstheme="minorBidi"/>
      <w:b/>
      <w:sz w:val="44"/>
    </w:rPr>
  </w:style>
  <w:style w:type="paragraph" w:customStyle="1" w:styleId="8">
    <w:name w:val="正文1"/>
    <w:qFormat/>
    <w:uiPriority w:val="0"/>
    <w:pPr>
      <w:jc w:val="both"/>
    </w:pPr>
    <w:rPr>
      <w:rFonts w:ascii="Calibri" w:hAnsi="Calibri" w:eastAsiaTheme="minorEastAsia" w:cstheme="minorBidi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372</Words>
  <Characters>398</Characters>
  <Lines>0</Lines>
  <Paragraphs>0</Paragraphs>
  <TotalTime>6</TotalTime>
  <ScaleCrop>false</ScaleCrop>
  <LinksUpToDate>false</LinksUpToDate>
  <CharactersWithSpaces>400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2023-09-15T08:04:00Z</dcterms:created>
  <dc:creator>石佳</dc:creator>
  <cp:lastModifiedBy>石佳</cp:lastModifiedBy>
  <dcterms:modified xsi:type="dcterms:W3CDTF">2024-10-25T02:41:45Z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9B6E764C3E564439B70F9D2F4839D8DE_12</vt:lpwstr>
  </property>
</Properties>
</file>